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AB02" w14:textId="2DE94550" w:rsidR="00B216F2" w:rsidRPr="00B216F2" w:rsidRDefault="00C7123D" w:rsidP="00B216F2">
      <w:pPr>
        <w:shd w:val="clear" w:color="auto" w:fill="FFFFFF"/>
        <w:spacing w:after="300" w:line="240" w:lineRule="auto"/>
        <w:jc w:val="center"/>
        <w:textAlignment w:val="baseline"/>
        <w:outlineLvl w:val="0"/>
        <w:rPr>
          <w:rFonts w:ascii="Montserrat" w:eastAsia="Times New Roman" w:hAnsi="Montserrat" w:cs="Times New Roman"/>
          <w:b/>
          <w:bCs/>
          <w:color w:val="C81704"/>
          <w:kern w:val="36"/>
          <w:sz w:val="36"/>
          <w:szCs w:val="36"/>
          <w14:ligatures w14:val="none"/>
        </w:rPr>
      </w:pPr>
      <w:r w:rsidRPr="00B216F2">
        <w:rPr>
          <w:rFonts w:ascii="PT Sans" w:eastAsia="Times New Roman" w:hAnsi="PT Sans" w:cs="Times New Roman"/>
          <w:noProof/>
          <w:color w:val="504E4E"/>
          <w:kern w:val="0"/>
          <w:sz w:val="20"/>
          <w:szCs w:val="20"/>
          <w14:ligatures w14:val="none"/>
        </w:rPr>
        <w:drawing>
          <wp:anchor distT="0" distB="0" distL="114300" distR="114300" simplePos="0" relativeHeight="251658240" behindDoc="0" locked="0" layoutInCell="1" allowOverlap="1" wp14:anchorId="0F9F9541" wp14:editId="027FD4B0">
            <wp:simplePos x="0" y="0"/>
            <wp:positionH relativeFrom="column">
              <wp:posOffset>789940</wp:posOffset>
            </wp:positionH>
            <wp:positionV relativeFrom="paragraph">
              <wp:posOffset>304800</wp:posOffset>
            </wp:positionV>
            <wp:extent cx="5057775" cy="2646680"/>
            <wp:effectExtent l="0" t="0" r="9525" b="1270"/>
            <wp:wrapTopAndBottom/>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7775" cy="2646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6F2" w:rsidRPr="00B216F2">
        <w:rPr>
          <w:rFonts w:ascii="Montserrat" w:eastAsia="Times New Roman" w:hAnsi="Montserrat" w:cs="Times New Roman"/>
          <w:b/>
          <w:bCs/>
          <w:color w:val="C81704"/>
          <w:kern w:val="36"/>
          <w:sz w:val="36"/>
          <w:szCs w:val="36"/>
          <w14:ligatures w14:val="none"/>
        </w:rPr>
        <w:t>Fruit Topping Funnel Cake</w:t>
      </w:r>
    </w:p>
    <w:p w14:paraId="2DBD41BF" w14:textId="35CDA96B" w:rsidR="00B216F2" w:rsidRPr="00B216F2" w:rsidRDefault="00B216F2" w:rsidP="00B216F2">
      <w:pPr>
        <w:shd w:val="clear" w:color="auto" w:fill="FFFFFF"/>
        <w:spacing w:after="0" w:line="0" w:lineRule="auto"/>
        <w:textAlignment w:val="baseline"/>
        <w:rPr>
          <w:rFonts w:ascii="PT Sans" w:eastAsia="Times New Roman" w:hAnsi="PT Sans" w:cs="Times New Roman"/>
          <w:color w:val="504E4E"/>
          <w:kern w:val="0"/>
          <w:sz w:val="20"/>
          <w:szCs w:val="20"/>
          <w14:ligatures w14:val="none"/>
        </w:rPr>
      </w:pPr>
    </w:p>
    <w:p w14:paraId="509003F1" w14:textId="77777777" w:rsidR="00B216F2" w:rsidRPr="00B216F2" w:rsidRDefault="00B216F2" w:rsidP="00B216F2">
      <w:pPr>
        <w:shd w:val="clear" w:color="auto" w:fill="FFFFFF"/>
        <w:spacing w:after="225" w:line="240" w:lineRule="auto"/>
        <w:jc w:val="center"/>
        <w:textAlignment w:val="baseline"/>
        <w:rPr>
          <w:rFonts w:ascii="Roboto" w:eastAsia="Times New Roman" w:hAnsi="Roboto" w:cs="Times New Roman"/>
          <w:i/>
          <w:iCs/>
          <w:color w:val="4C4C4E"/>
          <w:kern w:val="0"/>
          <w14:ligatures w14:val="none"/>
        </w:rPr>
      </w:pPr>
      <w:r w:rsidRPr="00B216F2">
        <w:rPr>
          <w:rFonts w:ascii="Roboto" w:eastAsia="Times New Roman" w:hAnsi="Roboto" w:cs="Times New Roman"/>
          <w:i/>
          <w:iCs/>
          <w:color w:val="4C4C4E"/>
          <w:kern w:val="0"/>
          <w14:ligatures w14:val="none"/>
        </w:rPr>
        <w:t>Upgrade your funnel cakes with delicious toppings like strawberries and whipped cream! Fruit flavors are an ideal finishing touch. Also, try seasonal favorites such as apples in fall or cherries in winter.</w:t>
      </w:r>
    </w:p>
    <w:p w14:paraId="3FF4204C" w14:textId="77777777" w:rsidR="00B216F2" w:rsidRPr="00B216F2" w:rsidRDefault="00B216F2" w:rsidP="00B216F2">
      <w:pPr>
        <w:shd w:val="clear" w:color="auto" w:fill="FFFFFF"/>
        <w:spacing w:after="0" w:line="240" w:lineRule="auto"/>
        <w:textAlignment w:val="baseline"/>
        <w:outlineLvl w:val="1"/>
        <w:rPr>
          <w:rFonts w:ascii="Montserrat" w:eastAsia="Times New Roman" w:hAnsi="Montserrat" w:cs="Times New Roman"/>
          <w:b/>
          <w:bCs/>
          <w:color w:val="C81704"/>
          <w:kern w:val="0"/>
          <w:sz w:val="30"/>
          <w:szCs w:val="30"/>
          <w14:ligatures w14:val="none"/>
        </w:rPr>
      </w:pPr>
      <w:r w:rsidRPr="00B216F2">
        <w:rPr>
          <w:rFonts w:ascii="inherit" w:eastAsia="Times New Roman" w:hAnsi="inherit" w:cs="Times New Roman"/>
          <w:b/>
          <w:bCs/>
          <w:color w:val="C81704"/>
          <w:kern w:val="0"/>
          <w:sz w:val="30"/>
          <w:szCs w:val="30"/>
          <w:bdr w:val="none" w:sz="0" w:space="0" w:color="auto" w:frame="1"/>
          <w14:ligatures w14:val="none"/>
        </w:rPr>
        <w:t>Ingredients</w:t>
      </w:r>
    </w:p>
    <w:p w14:paraId="1387E518" w14:textId="77777777" w:rsidR="00B216F2" w:rsidRPr="00B216F2" w:rsidRDefault="00B216F2" w:rsidP="00B216F2">
      <w:pPr>
        <w:numPr>
          <w:ilvl w:val="0"/>
          <w:numId w:val="1"/>
        </w:numPr>
        <w:shd w:val="clear" w:color="auto" w:fill="FFFFFF"/>
        <w:spacing w:after="0"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#5100 Pennsylvania Dutch Funnel Cake Mix</w:t>
      </w:r>
    </w:p>
    <w:p w14:paraId="5F6C8942" w14:textId="77777777" w:rsidR="00B216F2" w:rsidRPr="00B216F2" w:rsidRDefault="00B216F2" w:rsidP="00B216F2">
      <w:pPr>
        <w:numPr>
          <w:ilvl w:val="0"/>
          <w:numId w:val="1"/>
        </w:numPr>
        <w:shd w:val="clear" w:color="auto" w:fill="FFFFFF"/>
        <w:spacing w:after="0"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Frying Oil</w:t>
      </w:r>
    </w:p>
    <w:p w14:paraId="61DA8403" w14:textId="77777777" w:rsidR="00B216F2" w:rsidRPr="00B216F2" w:rsidRDefault="00B216F2" w:rsidP="00B216F2">
      <w:pPr>
        <w:numPr>
          <w:ilvl w:val="0"/>
          <w:numId w:val="1"/>
        </w:numPr>
        <w:shd w:val="clear" w:color="auto" w:fill="FFFFFF"/>
        <w:spacing w:after="0"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90 oz. Water</w:t>
      </w:r>
    </w:p>
    <w:p w14:paraId="17075B88" w14:textId="77777777" w:rsidR="00B216F2" w:rsidRPr="00B216F2" w:rsidRDefault="00B216F2" w:rsidP="00B216F2">
      <w:pPr>
        <w:numPr>
          <w:ilvl w:val="0"/>
          <w:numId w:val="1"/>
        </w:numPr>
        <w:shd w:val="clear" w:color="auto" w:fill="FFFFFF"/>
        <w:spacing w:after="0" w:line="240" w:lineRule="auto"/>
        <w:textAlignment w:val="baseline"/>
        <w:rPr>
          <w:rFonts w:ascii="Roboto" w:eastAsia="Times New Roman" w:hAnsi="Roboto" w:cs="Times New Roman"/>
          <w:color w:val="504E4E"/>
          <w:kern w:val="0"/>
          <w:sz w:val="20"/>
          <w:szCs w:val="20"/>
          <w14:ligatures w14:val="none"/>
        </w:rPr>
      </w:pPr>
      <w:hyperlink r:id="rId6" w:history="1">
        <w:r w:rsidRPr="00B216F2">
          <w:rPr>
            <w:rFonts w:ascii="Montserrat" w:eastAsia="Times New Roman" w:hAnsi="Montserrat" w:cs="Times New Roman"/>
            <w:b/>
            <w:bCs/>
            <w:color w:val="025669"/>
            <w:kern w:val="0"/>
            <w:sz w:val="20"/>
            <w:szCs w:val="20"/>
            <w:bdr w:val="none" w:sz="0" w:space="0" w:color="auto" w:frame="1"/>
            <w14:ligatures w14:val="none"/>
          </w:rPr>
          <w:t>#5140 World’s Greatest Toppings – Strawberry</w:t>
        </w:r>
      </w:hyperlink>
    </w:p>
    <w:p w14:paraId="104F2E3A" w14:textId="77777777" w:rsidR="00B216F2" w:rsidRPr="00B216F2" w:rsidRDefault="00B216F2" w:rsidP="00B216F2">
      <w:pPr>
        <w:numPr>
          <w:ilvl w:val="0"/>
          <w:numId w:val="1"/>
        </w:numPr>
        <w:shd w:val="clear" w:color="auto" w:fill="FFFFFF"/>
        <w:spacing w:after="0"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Powdered Sugar</w:t>
      </w:r>
    </w:p>
    <w:p w14:paraId="48AD14ED" w14:textId="77777777" w:rsidR="00B216F2" w:rsidRPr="00B216F2" w:rsidRDefault="00B216F2" w:rsidP="00B216F2">
      <w:pPr>
        <w:numPr>
          <w:ilvl w:val="0"/>
          <w:numId w:val="1"/>
        </w:numPr>
        <w:shd w:val="clear" w:color="auto" w:fill="FFFFFF"/>
        <w:spacing w:after="0"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Strawberry Syrup</w:t>
      </w:r>
    </w:p>
    <w:p w14:paraId="3308A83B" w14:textId="77777777" w:rsidR="00B216F2" w:rsidRPr="00B216F2" w:rsidRDefault="00B216F2" w:rsidP="00B216F2">
      <w:pPr>
        <w:numPr>
          <w:ilvl w:val="0"/>
          <w:numId w:val="1"/>
        </w:numPr>
        <w:shd w:val="clear" w:color="auto" w:fill="FFFFFF"/>
        <w:spacing w:after="0"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Whipped Cream</w:t>
      </w:r>
    </w:p>
    <w:p w14:paraId="6E2ABAFE" w14:textId="77777777" w:rsidR="00B216F2" w:rsidRPr="00B216F2" w:rsidRDefault="00B216F2" w:rsidP="00C7123D">
      <w:pPr>
        <w:shd w:val="clear" w:color="auto" w:fill="FFFFFF"/>
        <w:spacing w:after="0" w:line="240" w:lineRule="auto"/>
        <w:jc w:val="center"/>
        <w:textAlignment w:val="baseline"/>
        <w:outlineLvl w:val="1"/>
        <w:rPr>
          <w:rFonts w:ascii="Montserrat" w:eastAsia="Times New Roman" w:hAnsi="Montserrat" w:cs="Times New Roman"/>
          <w:b/>
          <w:bCs/>
          <w:color w:val="C81704"/>
          <w:kern w:val="0"/>
          <w:sz w:val="30"/>
          <w:szCs w:val="30"/>
          <w14:ligatures w14:val="none"/>
        </w:rPr>
      </w:pPr>
      <w:r w:rsidRPr="00B216F2">
        <w:rPr>
          <w:rFonts w:ascii="inherit" w:eastAsia="Times New Roman" w:hAnsi="inherit" w:cs="Times New Roman"/>
          <w:b/>
          <w:bCs/>
          <w:color w:val="C81704"/>
          <w:kern w:val="0"/>
          <w:sz w:val="30"/>
          <w:szCs w:val="30"/>
          <w:bdr w:val="none" w:sz="0" w:space="0" w:color="auto" w:frame="1"/>
          <w14:ligatures w14:val="none"/>
        </w:rPr>
        <w:t>Directions</w:t>
      </w:r>
    </w:p>
    <w:p w14:paraId="7854A120" w14:textId="77777777" w:rsidR="00B216F2" w:rsidRPr="00B216F2" w:rsidRDefault="00B216F2" w:rsidP="00C7123D">
      <w:pPr>
        <w:numPr>
          <w:ilvl w:val="0"/>
          <w:numId w:val="2"/>
        </w:numPr>
        <w:shd w:val="clear" w:color="auto" w:fill="FFFFFF"/>
        <w:spacing w:before="80" w:after="80" w:line="240" w:lineRule="auto"/>
        <w:textAlignment w:val="baseline"/>
        <w:outlineLvl w:val="2"/>
        <w:rPr>
          <w:rFonts w:ascii="Montserrat" w:eastAsia="Times New Roman" w:hAnsi="Montserrat" w:cs="Times New Roman"/>
          <w:b/>
          <w:bCs/>
          <w:color w:val="C81704"/>
          <w:kern w:val="0"/>
          <w14:ligatures w14:val="none"/>
        </w:rPr>
      </w:pPr>
      <w:r w:rsidRPr="00B216F2">
        <w:rPr>
          <w:rFonts w:ascii="Montserrat" w:eastAsia="Times New Roman" w:hAnsi="Montserrat" w:cs="Times New Roman"/>
          <w:b/>
          <w:bCs/>
          <w:color w:val="C81704"/>
          <w:kern w:val="0"/>
          <w14:ligatures w14:val="none"/>
        </w:rPr>
        <w:t>Preparing the Funnel Cake Batter</w:t>
      </w:r>
    </w:p>
    <w:p w14:paraId="61B63665" w14:textId="77777777" w:rsidR="00B216F2" w:rsidRPr="00B216F2" w:rsidRDefault="00B216F2" w:rsidP="00B216F2">
      <w:pPr>
        <w:numPr>
          <w:ilvl w:val="1"/>
          <w:numId w:val="2"/>
        </w:numPr>
        <w:shd w:val="clear" w:color="auto" w:fill="FFFFFF"/>
        <w:spacing w:after="0"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Place 90 oz. of water in a large container.</w:t>
      </w:r>
    </w:p>
    <w:p w14:paraId="26519E94" w14:textId="77777777" w:rsidR="00B216F2" w:rsidRPr="00B216F2" w:rsidRDefault="00B216F2" w:rsidP="00B216F2">
      <w:pPr>
        <w:numPr>
          <w:ilvl w:val="1"/>
          <w:numId w:val="2"/>
        </w:numPr>
        <w:shd w:val="clear" w:color="auto" w:fill="FFFFFF"/>
        <w:spacing w:after="0"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 xml:space="preserve">Using a blender </w:t>
      </w:r>
      <w:proofErr w:type="gramStart"/>
      <w:r w:rsidRPr="00B216F2">
        <w:rPr>
          <w:rFonts w:ascii="Roboto" w:eastAsia="Times New Roman" w:hAnsi="Roboto" w:cs="Times New Roman"/>
          <w:color w:val="504E4E"/>
          <w:kern w:val="0"/>
          <w:sz w:val="20"/>
          <w:szCs w:val="20"/>
          <w14:ligatures w14:val="none"/>
        </w:rPr>
        <w:t>on slow</w:t>
      </w:r>
      <w:proofErr w:type="gramEnd"/>
      <w:r w:rsidRPr="00B216F2">
        <w:rPr>
          <w:rFonts w:ascii="Roboto" w:eastAsia="Times New Roman" w:hAnsi="Roboto" w:cs="Times New Roman"/>
          <w:color w:val="504E4E"/>
          <w:kern w:val="0"/>
          <w:sz w:val="20"/>
          <w:szCs w:val="20"/>
          <w14:ligatures w14:val="none"/>
        </w:rPr>
        <w:t xml:space="preserve"> speed, or a whisk, slowly add the funnel cake mix.</w:t>
      </w:r>
    </w:p>
    <w:p w14:paraId="243D5E19" w14:textId="77777777" w:rsidR="00B216F2" w:rsidRPr="00B216F2" w:rsidRDefault="00B216F2" w:rsidP="00B216F2">
      <w:pPr>
        <w:numPr>
          <w:ilvl w:val="1"/>
          <w:numId w:val="2"/>
        </w:numPr>
        <w:shd w:val="clear" w:color="auto" w:fill="FFFFFF"/>
        <w:spacing w:after="0"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Blend until the batter is smooth.</w:t>
      </w:r>
    </w:p>
    <w:p w14:paraId="614F9FC0" w14:textId="77777777" w:rsidR="00B216F2" w:rsidRPr="00B216F2" w:rsidRDefault="00B216F2" w:rsidP="00B216F2">
      <w:pPr>
        <w:numPr>
          <w:ilvl w:val="1"/>
          <w:numId w:val="2"/>
        </w:numPr>
        <w:shd w:val="clear" w:color="auto" w:fill="FFFFFF"/>
        <w:spacing w:after="0"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Pour the batter into a funnel pouring pitcher.</w:t>
      </w:r>
    </w:p>
    <w:p w14:paraId="46B06B35" w14:textId="77777777" w:rsidR="00B216F2" w:rsidRPr="00B216F2" w:rsidRDefault="00B216F2" w:rsidP="00C7123D">
      <w:pPr>
        <w:numPr>
          <w:ilvl w:val="0"/>
          <w:numId w:val="2"/>
        </w:numPr>
        <w:shd w:val="clear" w:color="auto" w:fill="FFFFFF"/>
        <w:spacing w:before="80" w:after="80" w:line="240" w:lineRule="auto"/>
        <w:textAlignment w:val="baseline"/>
        <w:outlineLvl w:val="2"/>
        <w:rPr>
          <w:rFonts w:ascii="Montserrat" w:eastAsia="Times New Roman" w:hAnsi="Montserrat" w:cs="Times New Roman"/>
          <w:b/>
          <w:bCs/>
          <w:color w:val="C81704"/>
          <w:kern w:val="0"/>
          <w14:ligatures w14:val="none"/>
        </w:rPr>
      </w:pPr>
      <w:r w:rsidRPr="00B216F2">
        <w:rPr>
          <w:rFonts w:ascii="Montserrat" w:eastAsia="Times New Roman" w:hAnsi="Montserrat" w:cs="Times New Roman"/>
          <w:b/>
          <w:bCs/>
          <w:color w:val="C81704"/>
          <w:kern w:val="0"/>
          <w14:ligatures w14:val="none"/>
        </w:rPr>
        <w:t>Making the Funnel Cake</w:t>
      </w:r>
    </w:p>
    <w:p w14:paraId="790D9DA7" w14:textId="77777777" w:rsidR="00B216F2" w:rsidRPr="00B216F2" w:rsidRDefault="00B216F2" w:rsidP="00C7123D">
      <w:pPr>
        <w:numPr>
          <w:ilvl w:val="1"/>
          <w:numId w:val="2"/>
        </w:numPr>
        <w:shd w:val="clear" w:color="auto" w:fill="FFFFFF"/>
        <w:spacing w:after="4"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Fill your shallow fryer to the recommended level with vegetable oil and heat to 400 degrees F.</w:t>
      </w:r>
    </w:p>
    <w:p w14:paraId="1A6601DC" w14:textId="77777777" w:rsidR="00B216F2" w:rsidRPr="00B216F2" w:rsidRDefault="00B216F2" w:rsidP="00C7123D">
      <w:pPr>
        <w:numPr>
          <w:ilvl w:val="1"/>
          <w:numId w:val="2"/>
        </w:numPr>
        <w:shd w:val="clear" w:color="auto" w:fill="FFFFFF"/>
        <w:spacing w:after="4"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Place the funnel cake mold in the fryer.</w:t>
      </w:r>
    </w:p>
    <w:p w14:paraId="566227DE" w14:textId="77777777" w:rsidR="00B216F2" w:rsidRPr="00B216F2" w:rsidRDefault="00B216F2" w:rsidP="00C7123D">
      <w:pPr>
        <w:numPr>
          <w:ilvl w:val="1"/>
          <w:numId w:val="2"/>
        </w:numPr>
        <w:shd w:val="clear" w:color="auto" w:fill="FFFFFF"/>
        <w:spacing w:after="4"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 xml:space="preserve">Pour batter into the mold from a funnel cake pitcher, </w:t>
      </w:r>
      <w:proofErr w:type="gramStart"/>
      <w:r w:rsidRPr="00B216F2">
        <w:rPr>
          <w:rFonts w:ascii="Roboto" w:eastAsia="Times New Roman" w:hAnsi="Roboto" w:cs="Times New Roman"/>
          <w:color w:val="504E4E"/>
          <w:kern w:val="0"/>
          <w:sz w:val="20"/>
          <w:szCs w:val="20"/>
          <w14:ligatures w14:val="none"/>
        </w:rPr>
        <w:t>starting</w:t>
      </w:r>
      <w:proofErr w:type="gramEnd"/>
      <w:r w:rsidRPr="00B216F2">
        <w:rPr>
          <w:rFonts w:ascii="Roboto" w:eastAsia="Times New Roman" w:hAnsi="Roboto" w:cs="Times New Roman"/>
          <w:color w:val="504E4E"/>
          <w:kern w:val="0"/>
          <w:sz w:val="20"/>
          <w:szCs w:val="20"/>
          <w14:ligatures w14:val="none"/>
        </w:rPr>
        <w:t xml:space="preserve"> with a circle of batter near the outer edge of the mold, then </w:t>
      </w:r>
      <w:proofErr w:type="gramStart"/>
      <w:r w:rsidRPr="00B216F2">
        <w:rPr>
          <w:rFonts w:ascii="Roboto" w:eastAsia="Times New Roman" w:hAnsi="Roboto" w:cs="Times New Roman"/>
          <w:color w:val="504E4E"/>
          <w:kern w:val="0"/>
          <w:sz w:val="20"/>
          <w:szCs w:val="20"/>
          <w14:ligatures w14:val="none"/>
        </w:rPr>
        <w:t>making</w:t>
      </w:r>
      <w:proofErr w:type="gramEnd"/>
      <w:r w:rsidRPr="00B216F2">
        <w:rPr>
          <w:rFonts w:ascii="Roboto" w:eastAsia="Times New Roman" w:hAnsi="Roboto" w:cs="Times New Roman"/>
          <w:color w:val="504E4E"/>
          <w:kern w:val="0"/>
          <w:sz w:val="20"/>
          <w:szCs w:val="20"/>
          <w14:ligatures w14:val="none"/>
        </w:rPr>
        <w:t xml:space="preserve"> a </w:t>
      </w:r>
      <w:proofErr w:type="gramStart"/>
      <w:r w:rsidRPr="00B216F2">
        <w:rPr>
          <w:rFonts w:ascii="Roboto" w:eastAsia="Times New Roman" w:hAnsi="Roboto" w:cs="Times New Roman"/>
          <w:color w:val="504E4E"/>
          <w:kern w:val="0"/>
          <w:sz w:val="20"/>
          <w:szCs w:val="20"/>
          <w14:ligatures w14:val="none"/>
        </w:rPr>
        <w:t>zig-zag</w:t>
      </w:r>
      <w:proofErr w:type="gramEnd"/>
      <w:r w:rsidRPr="00B216F2">
        <w:rPr>
          <w:rFonts w:ascii="Roboto" w:eastAsia="Times New Roman" w:hAnsi="Roboto" w:cs="Times New Roman"/>
          <w:color w:val="504E4E"/>
          <w:kern w:val="0"/>
          <w:sz w:val="20"/>
          <w:szCs w:val="20"/>
          <w14:ligatures w14:val="none"/>
        </w:rPr>
        <w:t xml:space="preserve"> overlapping design touching the outer edge circle.</w:t>
      </w:r>
    </w:p>
    <w:p w14:paraId="0EA04C6A" w14:textId="77777777" w:rsidR="00B216F2" w:rsidRPr="00B216F2" w:rsidRDefault="00B216F2" w:rsidP="00C7123D">
      <w:pPr>
        <w:numPr>
          <w:ilvl w:val="1"/>
          <w:numId w:val="2"/>
        </w:numPr>
        <w:shd w:val="clear" w:color="auto" w:fill="FFFFFF"/>
        <w:spacing w:after="4"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Do not overfill mold since the batter will expand as it cooks.</w:t>
      </w:r>
    </w:p>
    <w:p w14:paraId="36A02D0A" w14:textId="77777777" w:rsidR="00B216F2" w:rsidRPr="00B216F2" w:rsidRDefault="00B216F2" w:rsidP="00C7123D">
      <w:pPr>
        <w:numPr>
          <w:ilvl w:val="1"/>
          <w:numId w:val="2"/>
        </w:numPr>
        <w:shd w:val="clear" w:color="auto" w:fill="FFFFFF"/>
        <w:spacing w:after="4"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After approximately 30 seconds remove the mold and turn the funnel cake over with tongs to achieve a golden brown on both sides.</w:t>
      </w:r>
    </w:p>
    <w:p w14:paraId="39ECAAC1" w14:textId="77777777" w:rsidR="00B216F2" w:rsidRPr="00B216F2" w:rsidRDefault="00B216F2" w:rsidP="00C7123D">
      <w:pPr>
        <w:numPr>
          <w:ilvl w:val="1"/>
          <w:numId w:val="2"/>
        </w:numPr>
        <w:shd w:val="clear" w:color="auto" w:fill="FFFFFF"/>
        <w:spacing w:after="4"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Remove the funnel cake and let it cool briefly.</w:t>
      </w:r>
    </w:p>
    <w:p w14:paraId="475F8AF3" w14:textId="77777777" w:rsidR="00B216F2" w:rsidRPr="00B216F2" w:rsidRDefault="00B216F2" w:rsidP="00C7123D">
      <w:pPr>
        <w:numPr>
          <w:ilvl w:val="1"/>
          <w:numId w:val="2"/>
        </w:numPr>
        <w:shd w:val="clear" w:color="auto" w:fill="FFFFFF"/>
        <w:spacing w:after="4"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Top with powdered sugar, ice cream, honey or any kind of your favorite toppings.</w:t>
      </w:r>
    </w:p>
    <w:p w14:paraId="37626824" w14:textId="77777777" w:rsidR="00B216F2" w:rsidRPr="00B216F2" w:rsidRDefault="00B216F2" w:rsidP="00C7123D">
      <w:pPr>
        <w:numPr>
          <w:ilvl w:val="0"/>
          <w:numId w:val="2"/>
        </w:numPr>
        <w:shd w:val="clear" w:color="auto" w:fill="FFFFFF"/>
        <w:spacing w:before="80" w:after="80" w:line="240" w:lineRule="auto"/>
        <w:textAlignment w:val="baseline"/>
        <w:outlineLvl w:val="2"/>
        <w:rPr>
          <w:rFonts w:ascii="Montserrat" w:eastAsia="Times New Roman" w:hAnsi="Montserrat" w:cs="Times New Roman"/>
          <w:b/>
          <w:bCs/>
          <w:color w:val="C81704"/>
          <w:kern w:val="0"/>
          <w14:ligatures w14:val="none"/>
        </w:rPr>
      </w:pPr>
      <w:r w:rsidRPr="00B216F2">
        <w:rPr>
          <w:rFonts w:ascii="Montserrat" w:eastAsia="Times New Roman" w:hAnsi="Montserrat" w:cs="Times New Roman"/>
          <w:b/>
          <w:bCs/>
          <w:color w:val="C81704"/>
          <w:kern w:val="0"/>
          <w14:ligatures w14:val="none"/>
        </w:rPr>
        <w:t>Topping the Funnel Cake</w:t>
      </w:r>
    </w:p>
    <w:p w14:paraId="5541FB14" w14:textId="77777777" w:rsidR="00B216F2" w:rsidRPr="00B216F2" w:rsidRDefault="00B216F2" w:rsidP="00C7123D">
      <w:pPr>
        <w:numPr>
          <w:ilvl w:val="1"/>
          <w:numId w:val="2"/>
        </w:numPr>
        <w:shd w:val="clear" w:color="auto" w:fill="FFFFFF"/>
        <w:spacing w:after="0"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 xml:space="preserve">Place a large scoop of </w:t>
      </w:r>
      <w:proofErr w:type="gramStart"/>
      <w:r w:rsidRPr="00B216F2">
        <w:rPr>
          <w:rFonts w:ascii="Roboto" w:eastAsia="Times New Roman" w:hAnsi="Roboto" w:cs="Times New Roman"/>
          <w:color w:val="504E4E"/>
          <w:kern w:val="0"/>
          <w:sz w:val="20"/>
          <w:szCs w:val="20"/>
          <w14:ligatures w14:val="none"/>
        </w:rPr>
        <w:t>strawberry</w:t>
      </w:r>
      <w:proofErr w:type="gramEnd"/>
      <w:r w:rsidRPr="00B216F2">
        <w:rPr>
          <w:rFonts w:ascii="Roboto" w:eastAsia="Times New Roman" w:hAnsi="Roboto" w:cs="Times New Roman"/>
          <w:color w:val="504E4E"/>
          <w:kern w:val="0"/>
          <w:sz w:val="20"/>
          <w:szCs w:val="20"/>
          <w14:ligatures w14:val="none"/>
        </w:rPr>
        <w:t xml:space="preserve"> topping on the top center of the funnel cake</w:t>
      </w:r>
    </w:p>
    <w:p w14:paraId="5F4A0B7A" w14:textId="77777777" w:rsidR="00B216F2" w:rsidRPr="00B216F2" w:rsidRDefault="00B216F2" w:rsidP="00C7123D">
      <w:pPr>
        <w:numPr>
          <w:ilvl w:val="1"/>
          <w:numId w:val="2"/>
        </w:numPr>
        <w:shd w:val="clear" w:color="auto" w:fill="FFFFFF"/>
        <w:spacing w:after="0"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Drizzle with strawberry syrup</w:t>
      </w:r>
    </w:p>
    <w:p w14:paraId="36A71FA9" w14:textId="77777777" w:rsidR="00B216F2" w:rsidRPr="00B216F2" w:rsidRDefault="00B216F2" w:rsidP="00C7123D">
      <w:pPr>
        <w:numPr>
          <w:ilvl w:val="1"/>
          <w:numId w:val="2"/>
        </w:numPr>
        <w:shd w:val="clear" w:color="auto" w:fill="FFFFFF"/>
        <w:spacing w:after="0"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Finish by topping with a generous dollop of whipped cream</w:t>
      </w:r>
    </w:p>
    <w:p w14:paraId="44767627" w14:textId="77777777" w:rsidR="00B216F2" w:rsidRPr="00B216F2" w:rsidRDefault="00B216F2" w:rsidP="00C7123D">
      <w:pPr>
        <w:numPr>
          <w:ilvl w:val="1"/>
          <w:numId w:val="2"/>
        </w:numPr>
        <w:shd w:val="clear" w:color="auto" w:fill="FFFFFF"/>
        <w:spacing w:after="0" w:line="240" w:lineRule="auto"/>
        <w:textAlignment w:val="baseline"/>
        <w:rPr>
          <w:rFonts w:ascii="Roboto" w:eastAsia="Times New Roman" w:hAnsi="Roboto" w:cs="Times New Roman"/>
          <w:color w:val="504E4E"/>
          <w:kern w:val="0"/>
          <w:sz w:val="20"/>
          <w:szCs w:val="20"/>
          <w14:ligatures w14:val="none"/>
        </w:rPr>
      </w:pPr>
      <w:r w:rsidRPr="00B216F2">
        <w:rPr>
          <w:rFonts w:ascii="Roboto" w:eastAsia="Times New Roman" w:hAnsi="Roboto" w:cs="Times New Roman"/>
          <w:color w:val="504E4E"/>
          <w:kern w:val="0"/>
          <w:sz w:val="20"/>
          <w:szCs w:val="20"/>
          <w14:ligatures w14:val="none"/>
        </w:rPr>
        <w:t>Top with powdered sugar</w:t>
      </w:r>
    </w:p>
    <w:p w14:paraId="6FAA7601" w14:textId="77777777" w:rsidR="00047FD3" w:rsidRDefault="00047FD3"/>
    <w:sectPr w:rsidR="00047FD3" w:rsidSect="00B216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PT Sans">
    <w:charset w:val="00"/>
    <w:family w:val="swiss"/>
    <w:pitch w:val="variable"/>
    <w:sig w:usb0="A00002EF" w:usb1="5000204B" w:usb2="00000000" w:usb3="00000000" w:csb0="00000097"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2A3"/>
    <w:multiLevelType w:val="multilevel"/>
    <w:tmpl w:val="5884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755187"/>
    <w:multiLevelType w:val="multilevel"/>
    <w:tmpl w:val="BF1C4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3145983">
    <w:abstractNumId w:val="0"/>
  </w:num>
  <w:num w:numId="2" w16cid:durableId="526138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F2"/>
    <w:rsid w:val="00047FD3"/>
    <w:rsid w:val="00112875"/>
    <w:rsid w:val="003C73B3"/>
    <w:rsid w:val="003F756B"/>
    <w:rsid w:val="00567756"/>
    <w:rsid w:val="00B216F2"/>
    <w:rsid w:val="00C7123D"/>
    <w:rsid w:val="00F4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0E1B"/>
  <w15:chartTrackingRefBased/>
  <w15:docId w15:val="{2DB35CB9-2E51-4CAD-90F4-ACF984EF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6F2"/>
    <w:rPr>
      <w:rFonts w:eastAsiaTheme="majorEastAsia" w:cstheme="majorBidi"/>
      <w:color w:val="272727" w:themeColor="text1" w:themeTint="D8"/>
    </w:rPr>
  </w:style>
  <w:style w:type="paragraph" w:styleId="Title">
    <w:name w:val="Title"/>
    <w:basedOn w:val="Normal"/>
    <w:next w:val="Normal"/>
    <w:link w:val="TitleChar"/>
    <w:uiPriority w:val="10"/>
    <w:qFormat/>
    <w:rsid w:val="00B21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6F2"/>
    <w:pPr>
      <w:spacing w:before="160"/>
      <w:jc w:val="center"/>
    </w:pPr>
    <w:rPr>
      <w:i/>
      <w:iCs/>
      <w:color w:val="404040" w:themeColor="text1" w:themeTint="BF"/>
    </w:rPr>
  </w:style>
  <w:style w:type="character" w:customStyle="1" w:styleId="QuoteChar">
    <w:name w:val="Quote Char"/>
    <w:basedOn w:val="DefaultParagraphFont"/>
    <w:link w:val="Quote"/>
    <w:uiPriority w:val="29"/>
    <w:rsid w:val="00B216F2"/>
    <w:rPr>
      <w:i/>
      <w:iCs/>
      <w:color w:val="404040" w:themeColor="text1" w:themeTint="BF"/>
    </w:rPr>
  </w:style>
  <w:style w:type="paragraph" w:styleId="ListParagraph">
    <w:name w:val="List Paragraph"/>
    <w:basedOn w:val="Normal"/>
    <w:uiPriority w:val="34"/>
    <w:qFormat/>
    <w:rsid w:val="00B216F2"/>
    <w:pPr>
      <w:ind w:left="720"/>
      <w:contextualSpacing/>
    </w:pPr>
  </w:style>
  <w:style w:type="character" w:styleId="IntenseEmphasis">
    <w:name w:val="Intense Emphasis"/>
    <w:basedOn w:val="DefaultParagraphFont"/>
    <w:uiPriority w:val="21"/>
    <w:qFormat/>
    <w:rsid w:val="00B216F2"/>
    <w:rPr>
      <w:i/>
      <w:iCs/>
      <w:color w:val="0F4761" w:themeColor="accent1" w:themeShade="BF"/>
    </w:rPr>
  </w:style>
  <w:style w:type="paragraph" w:styleId="IntenseQuote">
    <w:name w:val="Intense Quote"/>
    <w:basedOn w:val="Normal"/>
    <w:next w:val="Normal"/>
    <w:link w:val="IntenseQuoteChar"/>
    <w:uiPriority w:val="30"/>
    <w:qFormat/>
    <w:rsid w:val="00B21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6F2"/>
    <w:rPr>
      <w:i/>
      <w:iCs/>
      <w:color w:val="0F4761" w:themeColor="accent1" w:themeShade="BF"/>
    </w:rPr>
  </w:style>
  <w:style w:type="character" w:styleId="IntenseReference">
    <w:name w:val="Intense Reference"/>
    <w:basedOn w:val="DefaultParagraphFont"/>
    <w:uiPriority w:val="32"/>
    <w:qFormat/>
    <w:rsid w:val="00B216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p.gmpopcorn.com/collections/waffle-supplies/products/worlds-greatest-toppings-strawberry-514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Wolcott</dc:creator>
  <cp:keywords/>
  <dc:description/>
  <cp:lastModifiedBy>Nancy Wolcott</cp:lastModifiedBy>
  <cp:revision>1</cp:revision>
  <dcterms:created xsi:type="dcterms:W3CDTF">2026-05-14T17:20:00Z</dcterms:created>
  <dcterms:modified xsi:type="dcterms:W3CDTF">2026-05-14T17:47:00Z</dcterms:modified>
</cp:coreProperties>
</file>